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62" w:rsidRPr="005318B5" w:rsidRDefault="00EC0C62" w:rsidP="00EC0C62">
      <w:pPr>
        <w:widowControl/>
        <w:wordWrap/>
        <w:autoSpaceDE/>
        <w:autoSpaceDN/>
        <w:spacing w:after="240"/>
        <w:jc w:val="center"/>
        <w:rPr>
          <w:rFonts w:eastAsiaTheme="minorHAnsi"/>
          <w:b/>
          <w:sz w:val="28"/>
          <w:szCs w:val="28"/>
        </w:rPr>
      </w:pPr>
      <w:r w:rsidRPr="005318B5">
        <w:rPr>
          <w:rFonts w:eastAsiaTheme="minorHAnsi" w:hint="eastAsia"/>
          <w:b/>
          <w:sz w:val="28"/>
          <w:szCs w:val="28"/>
        </w:rPr>
        <w:t>연구비 지급신청서</w:t>
      </w:r>
    </w:p>
    <w:tbl>
      <w:tblPr>
        <w:tblW w:w="96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418"/>
        <w:gridCol w:w="2268"/>
        <w:gridCol w:w="2268"/>
        <w:gridCol w:w="2393"/>
      </w:tblGrid>
      <w:tr w:rsidR="00EC0C62" w:rsidRPr="006628CA" w:rsidTr="00A2779D">
        <w:trPr>
          <w:trHeight w:val="2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IRB No.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시험책임자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C0C62" w:rsidRPr="00EC0C62" w:rsidRDefault="00EC0C62" w:rsidP="00C52FE1">
            <w:pPr>
              <w:jc w:val="center"/>
            </w:pPr>
          </w:p>
        </w:tc>
      </w:tr>
      <w:tr w:rsidR="00EC0C62" w:rsidRPr="006628CA" w:rsidTr="00EC0C62">
        <w:trPr>
          <w:trHeight w:val="746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연구과제명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15D1" w:rsidRPr="002E15D1" w:rsidRDefault="002E15D1" w:rsidP="006E6CBC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연구기간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의뢰기관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2E15D1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총 연구비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right"/>
            </w:pPr>
            <w:r w:rsidRPr="00EC0C62">
              <w:rPr>
                <w:rFonts w:hint="eastAsia"/>
              </w:rPr>
              <w:t>(</w:t>
            </w:r>
            <w:r w:rsidRPr="00EC0C62">
              <w:t xml:space="preserve">VAT </w:t>
            </w:r>
            <w:r w:rsidRPr="00EC0C62">
              <w:rPr>
                <w:rFonts w:hint="eastAsia"/>
              </w:rPr>
              <w:t>별도)</w:t>
            </w:r>
          </w:p>
        </w:tc>
      </w:tr>
      <w:tr w:rsidR="00EC0C62" w:rsidRPr="006628CA" w:rsidTr="00A2779D">
        <w:trPr>
          <w:trHeight w:val="61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 xml:space="preserve">지출구분 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ascii="맑은 고딕" w:eastAsia="맑은 고딕" w:hAnsi="맑은 고딕" w:cs="굴림" w:hint="eastAsia"/>
                <w:color w:val="000000" w:themeColor="text1"/>
                <w:kern w:val="0"/>
              </w:rPr>
              <w:t>□ 법인카드 □ 인건비 □ 기타(법인카드/인건비 외)</w:t>
            </w:r>
          </w:p>
        </w:tc>
      </w:tr>
      <w:tr w:rsidR="00EC0C62" w:rsidRPr="006628CA" w:rsidTr="00A2779D">
        <w:trPr>
          <w:trHeight w:val="20"/>
          <w:jc w:val="center"/>
        </w:trPr>
        <w:tc>
          <w:tcPr>
            <w:tcW w:w="49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항  목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hint="eastAsia"/>
              </w:rPr>
              <w:t>금  액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hint="eastAsia"/>
              </w:rPr>
              <w:t>산출근거</w:t>
            </w:r>
          </w:p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직접비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D81335" w:rsidP="00A2779D">
            <w:pPr>
              <w:jc w:val="center"/>
              <w:rPr>
                <w:rFonts w:ascii="바탕" w:eastAsia="바탕" w:hAnsi="바탕"/>
              </w:rPr>
            </w:pPr>
            <w:r w:rsidRPr="00D81335">
              <w:rPr>
                <w:rFonts w:hint="eastAsia"/>
              </w:rPr>
              <w:t>인건비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시험</w:t>
            </w:r>
            <w:r w:rsidR="00D81335">
              <w:rPr>
                <w:rFonts w:hint="eastAsia"/>
              </w:rPr>
              <w:t>책임</w:t>
            </w:r>
            <w:r w:rsidRPr="00EC0C62">
              <w:rPr>
                <w:rFonts w:hint="eastAsia"/>
              </w:rPr>
              <w:t>자 인건비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r w:rsidRPr="00EC0C62">
              <w:rPr>
                <w:rFonts w:hint="eastAsia"/>
              </w:rPr>
              <w:t xml:space="preserve">* </w:t>
            </w:r>
            <w:r w:rsidR="00D81335">
              <w:rPr>
                <w:rFonts w:hint="eastAsia"/>
              </w:rPr>
              <w:t>연구</w:t>
            </w:r>
            <w:r w:rsidRPr="00EC0C62">
              <w:rPr>
                <w:rFonts w:hint="eastAsia"/>
              </w:rPr>
              <w:t>담당자 인건비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D81335" w:rsidP="00A2779D">
            <w:pPr>
              <w:jc w:val="center"/>
            </w:pPr>
            <w:r w:rsidRPr="00EC0C62">
              <w:rPr>
                <w:rFonts w:hint="eastAsia"/>
              </w:rPr>
              <w:t>연구활동비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회의비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r w:rsidRPr="00EC0C62">
              <w:rPr>
                <w:rFonts w:hint="eastAsia"/>
              </w:rPr>
              <w:t>* 여비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D81335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직접연구경비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진료비 및 검사비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연구기자재비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시험대상자 교통비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r w:rsidRPr="00EC0C62">
              <w:rPr>
                <w:rFonts w:hint="eastAsia"/>
              </w:rPr>
              <w:t>* 재료비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jc w:val="center"/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연구운영비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인쇄비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2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0C62" w:rsidRPr="00EC0C62" w:rsidRDefault="00EC0C62" w:rsidP="00A2779D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>
            <w:pPr>
              <w:rPr>
                <w:rFonts w:ascii="바탕" w:eastAsia="바탕" w:hAnsi="바탕"/>
              </w:rPr>
            </w:pPr>
            <w:r w:rsidRPr="00EC0C62">
              <w:rPr>
                <w:rFonts w:hint="eastAsia"/>
              </w:rPr>
              <w:t>* 공공요금 및 잡비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0C62" w:rsidRPr="00EC0C62" w:rsidRDefault="00EC0C62" w:rsidP="00A2779D"/>
        </w:tc>
        <w:tc>
          <w:tcPr>
            <w:tcW w:w="2393" w:type="dxa"/>
            <w:tcBorders>
              <w:top w:val="single" w:sz="2" w:space="0" w:color="000000"/>
              <w:left w:val="single" w:sz="8" w:space="0" w:color="000000"/>
              <w:right w:val="single" w:sz="12" w:space="0" w:color="000000"/>
            </w:tcBorders>
          </w:tcPr>
          <w:p w:rsidR="00EC0C62" w:rsidRPr="00EC0C62" w:rsidRDefault="00EC0C62" w:rsidP="00A2779D"/>
        </w:tc>
      </w:tr>
      <w:tr w:rsidR="00EC0C62" w:rsidRPr="006628CA" w:rsidTr="00A2779D">
        <w:trPr>
          <w:trHeight w:val="440"/>
          <w:jc w:val="center"/>
        </w:trPr>
        <w:tc>
          <w:tcPr>
            <w:tcW w:w="4947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EC0C62" w:rsidRPr="00EC0C62" w:rsidRDefault="00EC0C62" w:rsidP="00A2779D">
            <w:pPr>
              <w:jc w:val="center"/>
            </w:pPr>
            <w:r w:rsidRPr="00EC0C62">
              <w:rPr>
                <w:rFonts w:hint="eastAsia"/>
                <w:b/>
              </w:rPr>
              <w:t>지급총액(원</w:t>
            </w:r>
            <w:r w:rsidRPr="00EC0C62">
              <w:rPr>
                <w:rFonts w:hint="eastAsia"/>
              </w:rPr>
              <w:t>)</w:t>
            </w:r>
          </w:p>
        </w:tc>
        <w:tc>
          <w:tcPr>
            <w:tcW w:w="4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/>
        </w:tc>
      </w:tr>
    </w:tbl>
    <w:p w:rsidR="00EC0C62" w:rsidRDefault="00EC0C62" w:rsidP="00B62CF3">
      <w:pPr>
        <w:widowControl/>
        <w:wordWrap/>
        <w:autoSpaceDE/>
        <w:autoSpaceDN/>
        <w:spacing w:after="240"/>
        <w:ind w:right="1200"/>
        <w:rPr>
          <w:rFonts w:eastAsiaTheme="minorHAnsi"/>
        </w:rPr>
      </w:pPr>
    </w:p>
    <w:tbl>
      <w:tblPr>
        <w:tblW w:w="96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703"/>
        <w:gridCol w:w="1701"/>
        <w:gridCol w:w="4945"/>
      </w:tblGrid>
      <w:tr w:rsidR="00EC0C62" w:rsidRPr="00DA6C8D" w:rsidTr="00A2779D">
        <w:trPr>
          <w:trHeight w:val="20"/>
          <w:jc w:val="center"/>
        </w:trPr>
        <w:tc>
          <w:tcPr>
            <w:tcW w:w="9608" w:type="dxa"/>
            <w:gridSpan w:val="4"/>
            <w:tcBorders>
              <w:bottom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ind w:firstLineChars="100" w:firstLine="200"/>
            </w:pPr>
            <w:r w:rsidRPr="00EC0C62">
              <w:rPr>
                <w:rFonts w:hint="eastAsia"/>
              </w:rPr>
              <w:t xml:space="preserve">지급 요청 계좌 정보 </w:t>
            </w:r>
            <w:r w:rsidR="00D81335">
              <w:rPr>
                <w:rFonts w:hint="eastAsia"/>
                <w:i/>
                <w:kern w:val="0"/>
                <w:sz w:val="18"/>
                <w:szCs w:val="18"/>
              </w:rPr>
              <w:t>*법인카드 청구 건의 경우 해당 항목 기재 불필요</w:t>
            </w:r>
          </w:p>
        </w:tc>
      </w:tr>
      <w:tr w:rsidR="00EC0C62" w:rsidRPr="00DA6C8D" w:rsidTr="00A2779D">
        <w:trPr>
          <w:trHeight w:val="330"/>
          <w:jc w:val="center"/>
        </w:trPr>
        <w:tc>
          <w:tcPr>
            <w:tcW w:w="125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jc w:val="center"/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>예금주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EC0C62" w:rsidRPr="00EC0C62" w:rsidRDefault="00EC0C62" w:rsidP="00A2779D">
            <w:pPr>
              <w:rPr>
                <w:rFonts w:eastAsiaTheme="minorHAnsi"/>
              </w:rPr>
            </w:pPr>
            <w:r w:rsidRPr="00EC0C62">
              <w:rPr>
                <w:rFonts w:eastAsiaTheme="minorHAnsi" w:hint="eastAsia"/>
              </w:rPr>
              <w:t xml:space="preserve"> 계좌번호(은행)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EC0C62" w:rsidRPr="00EC0C62" w:rsidRDefault="00EC0C62" w:rsidP="00A2779D">
            <w:pPr>
              <w:rPr>
                <w:rFonts w:eastAsiaTheme="minorHAnsi"/>
              </w:rPr>
            </w:pPr>
          </w:p>
        </w:tc>
      </w:tr>
    </w:tbl>
    <w:p w:rsidR="00EC0C62" w:rsidRPr="00EC0C62" w:rsidRDefault="00EC0C62" w:rsidP="00B62CF3">
      <w:pPr>
        <w:widowControl/>
        <w:wordWrap/>
        <w:autoSpaceDE/>
        <w:autoSpaceDN/>
        <w:spacing w:after="240"/>
        <w:ind w:right="800" w:firstLineChars="2200" w:firstLine="4400"/>
        <w:rPr>
          <w:rFonts w:eastAsiaTheme="minorHAnsi"/>
        </w:rPr>
      </w:pPr>
      <w:r w:rsidRPr="00EC0C62">
        <w:rPr>
          <w:rFonts w:eastAsiaTheme="minorHAnsi" w:hint="eastAsia"/>
        </w:rPr>
        <w:t>상기와</w:t>
      </w:r>
      <w:r w:rsidRPr="00EC0C62">
        <w:rPr>
          <w:rFonts w:eastAsiaTheme="minorHAnsi"/>
        </w:rPr>
        <w:t xml:space="preserve"> 같이 임상시험연구비를 지급 신청합니다.</w:t>
      </w:r>
    </w:p>
    <w:p w:rsidR="00EC0C62" w:rsidRPr="00EC0C62" w:rsidRDefault="00EC0C62" w:rsidP="00EC0C62">
      <w:pPr>
        <w:widowControl/>
        <w:wordWrap/>
        <w:autoSpaceDE/>
        <w:autoSpaceDN/>
        <w:spacing w:after="240"/>
        <w:jc w:val="right"/>
        <w:rPr>
          <w:rFonts w:eastAsiaTheme="minorHAnsi"/>
        </w:rPr>
      </w:pPr>
      <w:r w:rsidRPr="00EC0C62">
        <w:rPr>
          <w:rFonts w:eastAsiaTheme="minorHAnsi" w:hint="eastAsia"/>
        </w:rPr>
        <w:t>년</w:t>
      </w:r>
      <w:r w:rsidRPr="00EC0C62">
        <w:rPr>
          <w:rFonts w:eastAsiaTheme="minorHAnsi"/>
        </w:rPr>
        <w:t xml:space="preserve">        월       </w:t>
      </w:r>
      <w:bookmarkStart w:id="0" w:name="_GoBack"/>
      <w:bookmarkEnd w:id="0"/>
      <w:r w:rsidRPr="00EC0C62">
        <w:rPr>
          <w:rFonts w:eastAsiaTheme="minorHAnsi"/>
        </w:rPr>
        <w:t>일</w:t>
      </w:r>
    </w:p>
    <w:p w:rsidR="00EC0C62" w:rsidRPr="00EC0C62" w:rsidRDefault="00EC0C62" w:rsidP="00EC0C62">
      <w:pPr>
        <w:widowControl/>
        <w:wordWrap/>
        <w:autoSpaceDE/>
        <w:autoSpaceDN/>
        <w:spacing w:after="240"/>
        <w:jc w:val="right"/>
        <w:rPr>
          <w:rFonts w:eastAsiaTheme="minorHAnsi"/>
        </w:rPr>
      </w:pPr>
      <w:r w:rsidRPr="00EC0C62">
        <w:rPr>
          <w:rFonts w:eastAsiaTheme="minorHAnsi" w:hint="eastAsia"/>
        </w:rPr>
        <w:t>시험책임자</w:t>
      </w:r>
      <w:r w:rsidRPr="00EC0C62">
        <w:rPr>
          <w:rFonts w:eastAsiaTheme="minorHAnsi"/>
        </w:rPr>
        <w:t>:                   (서명)</w:t>
      </w:r>
    </w:p>
    <w:p w:rsidR="00EC0C62" w:rsidRDefault="00EC0C62" w:rsidP="00EC0C62">
      <w:pPr>
        <w:widowControl/>
        <w:wordWrap/>
        <w:autoSpaceDE/>
        <w:autoSpaceDN/>
        <w:jc w:val="center"/>
        <w:rPr>
          <w:rFonts w:eastAsiaTheme="minorHAnsi"/>
          <w:b/>
          <w:sz w:val="24"/>
        </w:rPr>
      </w:pPr>
    </w:p>
    <w:p w:rsidR="00D17554" w:rsidRPr="00EC0C62" w:rsidRDefault="00EC0C62" w:rsidP="00EC0C62">
      <w:pPr>
        <w:widowControl/>
        <w:wordWrap/>
        <w:autoSpaceDE/>
        <w:autoSpaceDN/>
        <w:jc w:val="center"/>
        <w:rPr>
          <w:rFonts w:eastAsiaTheme="minorHAnsi"/>
          <w:b/>
          <w:sz w:val="24"/>
        </w:rPr>
      </w:pPr>
      <w:r w:rsidRPr="005318B5">
        <w:rPr>
          <w:rFonts w:eastAsiaTheme="minorHAnsi" w:hint="eastAsia"/>
          <w:b/>
          <w:sz w:val="24"/>
        </w:rPr>
        <w:t>고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신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대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학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교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복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음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병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원</w:t>
      </w:r>
      <w:r>
        <w:rPr>
          <w:rFonts w:eastAsiaTheme="minorHAnsi" w:hint="eastAsia"/>
          <w:b/>
          <w:sz w:val="24"/>
        </w:rPr>
        <w:t xml:space="preserve"> </w:t>
      </w:r>
      <w:r w:rsidRPr="005318B5">
        <w:rPr>
          <w:rFonts w:eastAsiaTheme="minorHAnsi" w:hint="eastAsia"/>
          <w:b/>
          <w:sz w:val="24"/>
        </w:rPr>
        <w:t>장</w:t>
      </w:r>
      <w:r w:rsidRPr="005318B5">
        <w:rPr>
          <w:rFonts w:eastAsiaTheme="minorHAnsi"/>
          <w:b/>
          <w:sz w:val="24"/>
        </w:rPr>
        <w:t xml:space="preserve"> 귀하</w:t>
      </w:r>
    </w:p>
    <w:sectPr w:rsidR="00D17554" w:rsidRPr="00EC0C62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23" w:rsidRDefault="00831723" w:rsidP="006A4845">
      <w:r>
        <w:separator/>
      </w:r>
    </w:p>
  </w:endnote>
  <w:endnote w:type="continuationSeparator" w:id="0">
    <w:p w:rsidR="00831723" w:rsidRDefault="00831723" w:rsidP="006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945417546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-1755428189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:rsidR="00EC0C62" w:rsidRDefault="00EC0C62" w:rsidP="00EC0C62">
            <w:pPr>
              <w:pStyle w:val="a5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CFCCD1" wp14:editId="20F15B79">
                      <wp:extent cx="6085840" cy="635"/>
                      <wp:effectExtent l="28575" t="28575" r="29210" b="28575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BF860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        <v:stroke linestyle="thinThick"/>
                      <w10:anchorlock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  <w:p w:rsidR="00EC0C62" w:rsidRDefault="00EC0C62" w:rsidP="00EC0C62">
            <w:pPr>
              <w:pStyle w:val="a4"/>
              <w:jc w:val="center"/>
            </w:pPr>
            <w:r>
              <w:rPr>
                <w:rFonts w:hint="eastAsia"/>
                <w:lang w:val="ko-KR"/>
              </w:rPr>
              <w:t>Page</w:t>
            </w:r>
            <w:r>
              <w:rPr>
                <w:lang w:val="ko-KR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6C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6C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23" w:rsidRDefault="00831723" w:rsidP="006A4845">
      <w:r>
        <w:separator/>
      </w:r>
    </w:p>
  </w:footnote>
  <w:footnote w:type="continuationSeparator" w:id="0">
    <w:p w:rsidR="00831723" w:rsidRDefault="00831723" w:rsidP="006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02"/>
      <w:gridCol w:w="5365"/>
      <w:gridCol w:w="3241"/>
    </w:tblGrid>
    <w:tr w:rsidR="006A4845" w:rsidRPr="00215EA7" w:rsidTr="00F31CF5">
      <w:trPr>
        <w:trHeight w:val="687"/>
        <w:tblHeader/>
        <w:jc w:val="center"/>
      </w:trPr>
      <w:tc>
        <w:tcPr>
          <w:tcW w:w="100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6A4845" w:rsidRPr="00215EA7" w:rsidRDefault="006A4845" w:rsidP="006A4845">
          <w:r w:rsidRPr="00721BE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CE33D9" wp14:editId="7AA7E152">
                <wp:simplePos x="0" y="0"/>
                <wp:positionH relativeFrom="column">
                  <wp:posOffset>15240</wp:posOffset>
                </wp:positionH>
                <wp:positionV relativeFrom="line">
                  <wp:posOffset>37465</wp:posOffset>
                </wp:positionV>
                <wp:extent cx="499110" cy="373380"/>
                <wp:effectExtent l="0" t="0" r="0" b="7620"/>
                <wp:wrapSquare wrapText="bothSides"/>
                <wp:docPr id="10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5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A4845" w:rsidRPr="000C210B" w:rsidRDefault="006A4845" w:rsidP="006A4845">
          <w:r w:rsidRPr="000C210B">
            <w:t>Clinical trial budget management</w:t>
          </w:r>
          <w:r w:rsidRPr="000C210B">
            <w:rPr>
              <w:rFonts w:hint="eastAsia"/>
            </w:rPr>
            <w:t xml:space="preserve"> </w:t>
          </w:r>
        </w:p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>관련양식 A</w:t>
          </w:r>
          <w:r w:rsidRPr="000C210B">
            <w:t>DM.00</w:t>
          </w:r>
          <w:r>
            <w:t>7</w:t>
          </w:r>
          <w:r w:rsidR="001953A1">
            <w:rPr>
              <w:rFonts w:hint="eastAsia"/>
            </w:rPr>
            <w:t>.04</w:t>
          </w:r>
        </w:p>
      </w:tc>
      <w:tc>
        <w:tcPr>
          <w:tcW w:w="32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>SOP No.: KUGH/CTC/ A</w:t>
          </w:r>
          <w:r>
            <w:t>DM.007</w:t>
          </w:r>
        </w:p>
        <w:p w:rsidR="006A4845" w:rsidRPr="000C210B" w:rsidRDefault="006A4845" w:rsidP="006A4845">
          <w:pPr>
            <w:rPr>
              <w:rFonts w:ascii="바탕" w:eastAsia="바탕" w:hAnsi="Times New Roman" w:cs="굴림"/>
            </w:rPr>
          </w:pPr>
          <w:r w:rsidRPr="000C210B">
            <w:rPr>
              <w:rFonts w:hint="eastAsia"/>
            </w:rPr>
            <w:t xml:space="preserve">Version No.: </w:t>
          </w:r>
          <w:r w:rsidRPr="000C210B">
            <w:t>2</w:t>
          </w:r>
          <w:r w:rsidRPr="000C210B">
            <w:rPr>
              <w:rFonts w:hint="eastAsia"/>
            </w:rPr>
            <w:t>.</w:t>
          </w:r>
          <w:r w:rsidR="006637B7">
            <w:t>1</w:t>
          </w:r>
        </w:p>
      </w:tc>
    </w:tr>
  </w:tbl>
  <w:p w:rsidR="006A4845" w:rsidRDefault="006A48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45"/>
    <w:rsid w:val="00055138"/>
    <w:rsid w:val="00081222"/>
    <w:rsid w:val="000F3F17"/>
    <w:rsid w:val="001953A1"/>
    <w:rsid w:val="001F64E4"/>
    <w:rsid w:val="002E15D1"/>
    <w:rsid w:val="003B53C9"/>
    <w:rsid w:val="00410D31"/>
    <w:rsid w:val="004113C2"/>
    <w:rsid w:val="004612CF"/>
    <w:rsid w:val="004C7F47"/>
    <w:rsid w:val="004F7BAF"/>
    <w:rsid w:val="00526867"/>
    <w:rsid w:val="006637B7"/>
    <w:rsid w:val="0067219C"/>
    <w:rsid w:val="00684184"/>
    <w:rsid w:val="006A4845"/>
    <w:rsid w:val="006E6CBC"/>
    <w:rsid w:val="00726339"/>
    <w:rsid w:val="007A227B"/>
    <w:rsid w:val="00831723"/>
    <w:rsid w:val="00850E59"/>
    <w:rsid w:val="00983E3B"/>
    <w:rsid w:val="009B45B9"/>
    <w:rsid w:val="00A52ABB"/>
    <w:rsid w:val="00AD2BC0"/>
    <w:rsid w:val="00AF41CD"/>
    <w:rsid w:val="00B25403"/>
    <w:rsid w:val="00B62CF3"/>
    <w:rsid w:val="00C52FE1"/>
    <w:rsid w:val="00C828E7"/>
    <w:rsid w:val="00CC534E"/>
    <w:rsid w:val="00D17554"/>
    <w:rsid w:val="00D81335"/>
    <w:rsid w:val="00DD3BD2"/>
    <w:rsid w:val="00EC0C62"/>
    <w:rsid w:val="00F822D9"/>
    <w:rsid w:val="00FF355B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35942"/>
  <w15:chartTrackingRefBased/>
  <w15:docId w15:val="{25114AC7-1BA7-4238-BF12-64D2D0A6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1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6A4845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6A4845"/>
  </w:style>
  <w:style w:type="paragraph" w:styleId="a4">
    <w:name w:val="footer"/>
    <w:basedOn w:val="a"/>
    <w:link w:val="Char0"/>
    <w:uiPriority w:val="99"/>
    <w:unhideWhenUsed/>
    <w:rsid w:val="006A4845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6A4845"/>
  </w:style>
  <w:style w:type="paragraph" w:customStyle="1" w:styleId="a5">
    <w:name w:val="머리말"/>
    <w:basedOn w:val="a"/>
    <w:rsid w:val="006A4845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3">
    <w:name w:val="스타일3"/>
    <w:basedOn w:val="2"/>
    <w:qFormat/>
    <w:rsid w:val="004113C2"/>
    <w:pPr>
      <w:numPr>
        <w:ilvl w:val="0"/>
        <w:numId w:val="0"/>
      </w:numPr>
      <w:ind w:left="567" w:hanging="567"/>
    </w:pPr>
    <w:rPr>
      <w:sz w:val="24"/>
      <w:szCs w:val="20"/>
    </w:rPr>
  </w:style>
  <w:style w:type="paragraph" w:customStyle="1" w:styleId="4">
    <w:name w:val="스타일4"/>
    <w:basedOn w:val="3"/>
    <w:link w:val="4Char"/>
    <w:qFormat/>
    <w:rsid w:val="004113C2"/>
    <w:pPr>
      <w:ind w:left="709" w:hanging="709"/>
    </w:pPr>
  </w:style>
  <w:style w:type="character" w:customStyle="1" w:styleId="4Char">
    <w:name w:val="스타일4 Char"/>
    <w:basedOn w:val="a0"/>
    <w:link w:val="4"/>
    <w:rsid w:val="004113C2"/>
    <w:rPr>
      <w:rFonts w:eastAsiaTheme="majorEastAsia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5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52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Um JungSik</cp:lastModifiedBy>
  <cp:revision>13</cp:revision>
  <cp:lastPrinted>2021-08-16T06:50:00Z</cp:lastPrinted>
  <dcterms:created xsi:type="dcterms:W3CDTF">2020-11-30T07:04:00Z</dcterms:created>
  <dcterms:modified xsi:type="dcterms:W3CDTF">2021-09-13T05:18:00Z</dcterms:modified>
</cp:coreProperties>
</file>